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C292" w14:textId="77777777" w:rsidR="00DA4AFA" w:rsidRDefault="00DA4AFA" w:rsidP="00DA4AFA">
      <w:pPr>
        <w:rPr>
          <w:rFonts w:ascii="Verdana" w:hAnsi="Verdana"/>
          <w:noProof/>
        </w:rPr>
      </w:pPr>
      <w:bookmarkStart w:id="0" w:name="_Hlk130971809"/>
      <w:r w:rsidRPr="005E6FB8">
        <w:rPr>
          <w:rFonts w:ascii="Verdana" w:hAnsi="Verdana"/>
          <w:noProof/>
        </w:rPr>
        <w:drawing>
          <wp:anchor distT="114300" distB="114300" distL="114300" distR="114300" simplePos="0" relativeHeight="251660288" behindDoc="0" locked="0" layoutInCell="1" allowOverlap="1" wp14:anchorId="2AED410C" wp14:editId="6AE522E7">
            <wp:simplePos x="0" y="0"/>
            <wp:positionH relativeFrom="column">
              <wp:posOffset>3275965</wp:posOffset>
            </wp:positionH>
            <wp:positionV relativeFrom="paragraph">
              <wp:posOffset>-102235</wp:posOffset>
            </wp:positionV>
            <wp:extent cx="3132455" cy="685800"/>
            <wp:effectExtent l="0" t="0" r="0" b="0"/>
            <wp:wrapTopAndBottom/>
            <wp:docPr id="3" name="image1.png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11" r="5263" b="20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78E4F0" wp14:editId="091ED456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3101340" cy="460375"/>
            <wp:effectExtent l="0" t="0" r="3810" b="0"/>
            <wp:wrapNone/>
            <wp:docPr id="1693651528" name="Immagine 1" descr="Comunicazione – FU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zione – FUTUR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37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09"/>
        <w:gridCol w:w="5250"/>
        <w:gridCol w:w="2720"/>
      </w:tblGrid>
      <w:tr w:rsidR="00DA4AFA" w:rsidRPr="00864C34" w14:paraId="31E5FD90" w14:textId="77777777" w:rsidTr="003519AE">
        <w:trPr>
          <w:trHeight w:val="1889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10322C1D" w14:textId="77777777" w:rsidR="00DA4AFA" w:rsidRPr="005E6FB8" w:rsidRDefault="00DA4AFA" w:rsidP="003519AE">
            <w:pPr>
              <w:pStyle w:val="Normale1"/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5E6FB8">
              <w:rPr>
                <w:rFonts w:ascii="Verdana" w:eastAsia="Times New Roman" w:hAnsi="Verdana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 wp14:anchorId="42B83C26" wp14:editId="30E86223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-20955</wp:posOffset>
                  </wp:positionV>
                  <wp:extent cx="1257300" cy="485775"/>
                  <wp:effectExtent l="0" t="0" r="0" b="9525"/>
                  <wp:wrapNone/>
                  <wp:docPr id="1" name="image2.jpg" descr="LOGO-DISLESSIA-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-DISLESSIA-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6FD31C8A" w14:textId="77777777" w:rsidR="00DA4AFA" w:rsidRPr="00801490" w:rsidRDefault="00DA4AFA" w:rsidP="00DA4AFA">
            <w:pPr>
              <w:pStyle w:val="Titolo"/>
              <w:spacing w:before="0" w:after="0" w:line="360" w:lineRule="auto"/>
              <w:ind w:left="-104"/>
              <w:jc w:val="center"/>
              <w:rPr>
                <w:rFonts w:ascii="Verdana" w:hAnsi="Verdana" w:cs="Times"/>
                <w:sz w:val="15"/>
                <w:szCs w:val="15"/>
              </w:rPr>
            </w:pPr>
            <w:r w:rsidRPr="00801490">
              <w:rPr>
                <w:rFonts w:ascii="Verdana" w:hAnsi="Verdana" w:cs="Times"/>
                <w:sz w:val="15"/>
                <w:szCs w:val="15"/>
              </w:rPr>
              <w:t>Ministero dell’Istruzione e del Merito</w:t>
            </w:r>
          </w:p>
          <w:p w14:paraId="10FAC954" w14:textId="77777777" w:rsidR="00DA4AFA" w:rsidRPr="00801490" w:rsidRDefault="00DA4AFA" w:rsidP="00DA4AFA">
            <w:pPr>
              <w:pStyle w:val="Titolo"/>
              <w:spacing w:before="0" w:after="0"/>
              <w:ind w:left="-104"/>
              <w:jc w:val="center"/>
              <w:rPr>
                <w:rFonts w:ascii="Verdana" w:hAnsi="Verdana" w:cs="Times"/>
                <w:sz w:val="15"/>
                <w:szCs w:val="15"/>
              </w:rPr>
            </w:pPr>
            <w:r w:rsidRPr="00801490">
              <w:rPr>
                <w:rFonts w:ascii="Verdana" w:hAnsi="Verdana" w:cs="Times"/>
                <w:sz w:val="15"/>
                <w:szCs w:val="15"/>
              </w:rPr>
              <w:t xml:space="preserve">ISTITUTO COMPRENSIVO STATALE VARESE </w:t>
            </w:r>
            <w:proofErr w:type="gramStart"/>
            <w:r w:rsidRPr="00801490">
              <w:rPr>
                <w:rFonts w:ascii="Verdana" w:hAnsi="Verdana" w:cs="Times"/>
                <w:sz w:val="15"/>
                <w:szCs w:val="15"/>
              </w:rPr>
              <w:t>2  “</w:t>
            </w:r>
            <w:proofErr w:type="gramEnd"/>
            <w:r w:rsidRPr="00801490">
              <w:rPr>
                <w:rFonts w:ascii="Verdana" w:hAnsi="Verdana" w:cs="Times"/>
                <w:sz w:val="15"/>
                <w:szCs w:val="15"/>
              </w:rPr>
              <w:t>S. PELLICO”</w:t>
            </w:r>
          </w:p>
          <w:p w14:paraId="000A6446" w14:textId="77777777" w:rsidR="00DA4AFA" w:rsidRPr="00801490" w:rsidRDefault="00DA4AFA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sz w:val="15"/>
                <w:szCs w:val="15"/>
              </w:rPr>
            </w:pPr>
            <w:r w:rsidRPr="00801490">
              <w:rPr>
                <w:rFonts w:ascii="Verdana" w:eastAsia="Times New Roman" w:hAnsi="Verdana" w:cs="Times"/>
                <w:sz w:val="15"/>
                <w:szCs w:val="15"/>
              </w:rPr>
              <w:t xml:space="preserve">Via Appiani, </w:t>
            </w:r>
            <w:proofErr w:type="gramStart"/>
            <w:r w:rsidRPr="00801490">
              <w:rPr>
                <w:rFonts w:ascii="Verdana" w:eastAsia="Times New Roman" w:hAnsi="Verdana" w:cs="Times"/>
                <w:sz w:val="15"/>
                <w:szCs w:val="15"/>
              </w:rPr>
              <w:t>15  –</w:t>
            </w:r>
            <w:proofErr w:type="gramEnd"/>
            <w:r w:rsidRPr="00801490">
              <w:rPr>
                <w:rFonts w:ascii="Verdana" w:eastAsia="Times New Roman" w:hAnsi="Verdana" w:cs="Times"/>
                <w:sz w:val="15"/>
                <w:szCs w:val="15"/>
              </w:rPr>
              <w:t xml:space="preserve">  21100 Varese - Tel. 0332 289297   </w:t>
            </w:r>
          </w:p>
          <w:p w14:paraId="29B59338" w14:textId="77777777" w:rsidR="00DA4AFA" w:rsidRPr="00801490" w:rsidRDefault="00DA4AFA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sz w:val="15"/>
                <w:szCs w:val="15"/>
              </w:rPr>
            </w:pPr>
            <w:r w:rsidRPr="00801490">
              <w:rPr>
                <w:rFonts w:ascii="Verdana" w:eastAsia="Times New Roman" w:hAnsi="Verdana" w:cs="Times"/>
                <w:sz w:val="15"/>
                <w:szCs w:val="15"/>
              </w:rPr>
              <w:t xml:space="preserve">C.F. 95039310123 – </w:t>
            </w:r>
            <w:r w:rsidRPr="00801490">
              <w:rPr>
                <w:rFonts w:ascii="Verdana" w:hAnsi="Verdana" w:cs="Times"/>
                <w:color w:val="222222"/>
                <w:sz w:val="15"/>
                <w:szCs w:val="15"/>
                <w:shd w:val="clear" w:color="auto" w:fill="FFFFFF"/>
              </w:rPr>
              <w:t>CUF: UFEDC4</w:t>
            </w:r>
          </w:p>
          <w:p w14:paraId="35DD9141" w14:textId="77777777" w:rsidR="00DA4AFA" w:rsidRPr="00801490" w:rsidRDefault="00DA4AFA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sz w:val="15"/>
                <w:szCs w:val="15"/>
              </w:rPr>
            </w:pPr>
            <w:r w:rsidRPr="00801490">
              <w:rPr>
                <w:rFonts w:ascii="Verdana" w:eastAsia="Times New Roman" w:hAnsi="Verdana" w:cs="Times"/>
                <w:sz w:val="15"/>
                <w:szCs w:val="15"/>
              </w:rPr>
              <w:t>Codice meccanografico VAIC873003</w:t>
            </w:r>
          </w:p>
          <w:p w14:paraId="101A3DC9" w14:textId="77777777" w:rsidR="00DA4AFA" w:rsidRPr="00801490" w:rsidRDefault="00DA4AFA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color w:val="222222"/>
                <w:sz w:val="15"/>
                <w:szCs w:val="15"/>
                <w:highlight w:val="white"/>
              </w:rPr>
            </w:pPr>
            <w:r w:rsidRPr="00801490">
              <w:rPr>
                <w:rFonts w:ascii="Verdana" w:eastAsia="Times New Roman" w:hAnsi="Verdana" w:cs="Times"/>
                <w:color w:val="222222"/>
                <w:sz w:val="15"/>
                <w:szCs w:val="15"/>
                <w:highlight w:val="white"/>
              </w:rPr>
              <w:t xml:space="preserve">E-mail: vaic873003@istruzione.it </w:t>
            </w:r>
          </w:p>
          <w:p w14:paraId="59C11352" w14:textId="77777777" w:rsidR="00DA4AFA" w:rsidRPr="00864C34" w:rsidRDefault="00DA4AFA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sz w:val="15"/>
                <w:szCs w:val="15"/>
                <w:lang w:val="fr-FR"/>
              </w:rPr>
            </w:pPr>
            <w:proofErr w:type="gramStart"/>
            <w:r w:rsidRPr="00864C34">
              <w:rPr>
                <w:rFonts w:ascii="Verdana" w:eastAsia="Times New Roman" w:hAnsi="Verdana" w:cs="Times"/>
                <w:color w:val="222222"/>
                <w:sz w:val="15"/>
                <w:szCs w:val="15"/>
                <w:highlight w:val="white"/>
                <w:lang w:val="fr-FR"/>
              </w:rPr>
              <w:t>PEC:</w:t>
            </w:r>
            <w:proofErr w:type="gramEnd"/>
            <w:r w:rsidRPr="00864C34">
              <w:rPr>
                <w:rFonts w:ascii="Verdana" w:eastAsia="Times New Roman" w:hAnsi="Verdana" w:cs="Times"/>
                <w:color w:val="222222"/>
                <w:sz w:val="15"/>
                <w:szCs w:val="15"/>
                <w:highlight w:val="white"/>
                <w:lang w:val="fr-FR"/>
              </w:rPr>
              <w:t xml:space="preserve"> vaic873003@pec.istruzione.it</w:t>
            </w:r>
          </w:p>
          <w:p w14:paraId="5F0F1FAE" w14:textId="77777777" w:rsidR="00DA4AFA" w:rsidRPr="00864C34" w:rsidRDefault="00000000" w:rsidP="003519AE">
            <w:pPr>
              <w:pStyle w:val="Normale1"/>
              <w:spacing w:after="0" w:line="240" w:lineRule="auto"/>
              <w:jc w:val="center"/>
              <w:rPr>
                <w:rFonts w:ascii="Verdana" w:eastAsia="Times New Roman" w:hAnsi="Verdana" w:cs="Times"/>
                <w:sz w:val="16"/>
                <w:szCs w:val="16"/>
                <w:lang w:val="fr-FR"/>
              </w:rPr>
            </w:pPr>
            <w:hyperlink r:id="rId8" w:history="1">
              <w:r w:rsidR="00DA4AFA" w:rsidRPr="00864C34">
                <w:rPr>
                  <w:rStyle w:val="Collegamentoipertestuale"/>
                  <w:rFonts w:ascii="Verdana" w:eastAsia="Times New Roman" w:hAnsi="Verdana" w:cs="Times"/>
                  <w:sz w:val="15"/>
                  <w:szCs w:val="15"/>
                  <w:lang w:val="fr-FR"/>
                </w:rPr>
                <w:t>www.varese2pellico.edu.it</w:t>
              </w:r>
            </w:hyperlink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F4FD1" w14:textId="77777777" w:rsidR="00DA4AFA" w:rsidRPr="00864C34" w:rsidRDefault="00DA4AFA" w:rsidP="003519AE">
            <w:pPr>
              <w:pStyle w:val="Normale1"/>
              <w:spacing w:after="0" w:line="240" w:lineRule="auto"/>
              <w:rPr>
                <w:rFonts w:ascii="Verdana" w:eastAsia="Times New Roman" w:hAnsi="Verdana" w:cs="Times New Roman"/>
                <w:lang w:val="fr-FR"/>
              </w:rPr>
            </w:pPr>
            <w:r w:rsidRPr="005E6FB8">
              <w:rPr>
                <w:rFonts w:ascii="Verdana" w:eastAsia="Times New Roman" w:hAnsi="Verdana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 wp14:anchorId="5E099482" wp14:editId="3093171E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-36195</wp:posOffset>
                  </wp:positionV>
                  <wp:extent cx="1238250" cy="849313"/>
                  <wp:effectExtent l="0" t="0" r="0" b="825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93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5F3D41B8" w14:textId="77777777" w:rsidR="00DA4AFA" w:rsidRPr="00864C34" w:rsidRDefault="00DA4AFA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4C0F29D4" w14:textId="77777777" w:rsidR="0054578C" w:rsidRDefault="00801490" w:rsidP="00686E2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GRIGLIA DI VALUTAZIONE DEL COMPORTAMENTO</w:t>
      </w:r>
    </w:p>
    <w:p w14:paraId="7CC478C3" w14:textId="77777777" w:rsidR="0054578C" w:rsidRDefault="00801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ATTEGGIAMENTO A SCUOLA</w:t>
      </w:r>
    </w:p>
    <w:p w14:paraId="1859CD60" w14:textId="77777777" w:rsidR="0054578C" w:rsidRDefault="00801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RISPETTO DELLE REGOLE E SENSO DI RESPONSABILITA’</w:t>
      </w:r>
    </w:p>
    <w:p w14:paraId="48288B28" w14:textId="77777777" w:rsidR="0054578C" w:rsidRDefault="008014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IMPEGNO</w:t>
      </w:r>
    </w:p>
    <w:p w14:paraId="566F489C" w14:textId="77777777" w:rsidR="0054578C" w:rsidRDefault="00801490" w:rsidP="00686E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PARTECIPAZIONE</w:t>
      </w:r>
    </w:p>
    <w:tbl>
      <w:tblPr>
        <w:tblStyle w:val="a0"/>
        <w:tblW w:w="865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5"/>
        <w:gridCol w:w="425"/>
        <w:gridCol w:w="6403"/>
      </w:tblGrid>
      <w:tr w:rsidR="0054578C" w14:paraId="66FC2090" w14:textId="77777777" w:rsidTr="00686E2A">
        <w:trPr>
          <w:trHeight w:val="567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162AA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CD02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7082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DESCRITTORI</w:t>
            </w:r>
          </w:p>
        </w:tc>
      </w:tr>
      <w:tr w:rsidR="0054578C" w14:paraId="41F558E0" w14:textId="77777777" w:rsidTr="00686E2A">
        <w:trPr>
          <w:trHeight w:val="106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A1F88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18A1D5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056B47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3F16938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Ottimo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E6ECC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24CD5FB4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DD3CD3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7372F2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3F0D9757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773ADE4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7BE2A9AA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  <w:p w14:paraId="4193D48C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F4DC704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B38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Atteggiamento pienamente responsabile e collaborativo; sensibilità nei confronti dei problemi altrui e disponibilità costante verso docenti, compagni e personale scolastico.</w:t>
            </w:r>
          </w:p>
          <w:p w14:paraId="26933A39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Rispetto consapevole del regolamento scolastico e piena adesione ad esso.</w:t>
            </w:r>
          </w:p>
          <w:p w14:paraId="792D5F3D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Impegno puntuale, serio e responsabile.</w:t>
            </w:r>
          </w:p>
          <w:p w14:paraId="5CABB2C0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attiva, costruttiva e propositiva; rispetto costante delle scadenze e delle indicazioni dei docenti.</w:t>
            </w:r>
          </w:p>
        </w:tc>
      </w:tr>
      <w:tr w:rsidR="0054578C" w14:paraId="3C48265B" w14:textId="77777777" w:rsidTr="00686E2A">
        <w:trPr>
          <w:trHeight w:val="1010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F5D24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1853120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BA8CFE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Distinto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A333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0AE4947A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20C197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49AFC3AD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76F2AD92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  <w:p w14:paraId="56F99F31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FD08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Atteggiamento responsabile e collaborativo nei confronti di docenti, compagni e personale scolastico.</w:t>
            </w:r>
          </w:p>
          <w:p w14:paraId="2763FAC4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Rispetto consapevole del regolamento scolastico.</w:t>
            </w:r>
          </w:p>
          <w:p w14:paraId="41980965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Impegno costante e adeguato.</w:t>
            </w:r>
          </w:p>
          <w:p w14:paraId="00AD3984" w14:textId="77777777" w:rsidR="00E702AE" w:rsidRPr="007D68DE" w:rsidRDefault="00E702AE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D68DE">
              <w:rPr>
                <w:rFonts w:ascii="Calibri" w:eastAsia="Calibri" w:hAnsi="Calibri" w:cs="Calibri"/>
                <w:sz w:val="22"/>
                <w:szCs w:val="22"/>
              </w:rPr>
              <w:t>Partecipazione costante e adeguata, rispetto delle scadenze e delle indicazioni dei docenti.</w:t>
            </w:r>
          </w:p>
          <w:p w14:paraId="10843DEB" w14:textId="77777777" w:rsidR="0054578C" w:rsidRPr="00686E2A" w:rsidRDefault="0054578C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4578C" w14:paraId="1AE6CAE9" w14:textId="77777777" w:rsidTr="00686E2A">
        <w:trPr>
          <w:trHeight w:val="106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44910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A3BE6E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CD7713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Buono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DEA11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46E98A08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61387D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14C0D640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44E809A0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  <w:p w14:paraId="14C617B1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87AF9B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79AC" w14:textId="77777777" w:rsidR="0054578C" w:rsidRPr="00686E2A" w:rsidRDefault="00437A7E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Atteggiamento </w:t>
            </w:r>
            <w:r w:rsidR="00801490"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corretto e rispettoso nei confronti di docenti, compagni e personale scolastico.</w:t>
            </w:r>
          </w:p>
          <w:p w14:paraId="71105CFA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Rispetto globale del regolamento scolastico.</w:t>
            </w:r>
          </w:p>
          <w:p w14:paraId="1BCBC414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Impegno regolare.</w:t>
            </w:r>
          </w:p>
          <w:p w14:paraId="732E0469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generalmente costante e adeguata, rispetto delle scadenze e delle indicazioni dei docenti.</w:t>
            </w:r>
          </w:p>
          <w:p w14:paraId="476C257B" w14:textId="77777777" w:rsidR="0054578C" w:rsidRPr="00686E2A" w:rsidRDefault="0054578C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4578C" w14:paraId="5244F079" w14:textId="77777777" w:rsidTr="00686E2A">
        <w:trPr>
          <w:trHeight w:val="106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2FD5A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BE1BB8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C3A3A42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Discreto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9DCB3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70F4C05A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8842A50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01583561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30047686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B392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Atteggiamento generalmente corretto, non sempre collaborativo nei confronti di docenti, compagni e personale scolastico.</w:t>
            </w:r>
          </w:p>
          <w:p w14:paraId="5E4CB28E" w14:textId="359AEF1B" w:rsidR="0054578C" w:rsidRPr="00686E2A" w:rsidRDefault="00437A7E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Rispetto non sempre </w:t>
            </w:r>
            <w:r w:rsidR="00A5201D" w:rsidRPr="007D68DE">
              <w:rPr>
                <w:rFonts w:ascii="Calibri" w:eastAsia="Calibri" w:hAnsi="Calibri" w:cs="Calibri"/>
                <w:sz w:val="22"/>
                <w:szCs w:val="22"/>
              </w:rPr>
              <w:t>puntuale</w:t>
            </w:r>
            <w:r w:rsidR="00801490"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del regolamento scolastico.</w:t>
            </w:r>
          </w:p>
          <w:p w14:paraId="3F6AD0E5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Impegno settoriale, motivazione non costante.</w:t>
            </w:r>
          </w:p>
          <w:p w14:paraId="7FDCBCD3" w14:textId="37BEC406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D68DE">
              <w:rPr>
                <w:rFonts w:ascii="Calibri" w:eastAsia="Calibri" w:hAnsi="Calibri" w:cs="Calibri"/>
                <w:sz w:val="22"/>
                <w:szCs w:val="22"/>
              </w:rPr>
              <w:t>Partecipa</w:t>
            </w:r>
            <w:r w:rsidR="00E702AE" w:rsidRPr="007D68DE">
              <w:rPr>
                <w:rFonts w:ascii="Calibri" w:eastAsia="Calibri" w:hAnsi="Calibri" w:cs="Calibri"/>
                <w:sz w:val="22"/>
                <w:szCs w:val="22"/>
              </w:rPr>
              <w:t>zione</w:t>
            </w:r>
            <w:r w:rsidR="00A5201D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e</w:t>
            </w:r>
            <w:r w:rsidR="00E702AE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attenzione poco costant</w:t>
            </w:r>
            <w:r w:rsidR="00A5201D" w:rsidRPr="007D68DE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E702AE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in classe, rispetto non sempre puntuale delle scadenze</w:t>
            </w:r>
            <w:r w:rsidRPr="007D68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54578C" w14:paraId="40F73A6C" w14:textId="77777777" w:rsidTr="00686E2A">
        <w:trPr>
          <w:trHeight w:val="232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A3BAE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60675E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6A3CDD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ADE192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2B37E79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Sufficiente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7B907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52522FE9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04ECD7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FEBCDC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48A02C12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C79AF6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5B90A2D6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  <w:p w14:paraId="56C3D2EB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7F5FC8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5066" w14:textId="345889C9" w:rsidR="0054578C" w:rsidRPr="007D68DE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D68DE">
              <w:rPr>
                <w:rFonts w:ascii="Calibri" w:eastAsia="Calibri" w:hAnsi="Calibri" w:cs="Calibri"/>
                <w:sz w:val="22"/>
                <w:szCs w:val="22"/>
              </w:rPr>
              <w:t>Atteggiamento</w:t>
            </w:r>
            <w:r w:rsidR="007D68DE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spesso</w:t>
            </w:r>
            <w:r w:rsidR="00864C34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disturbante durante le attività didattiche,</w:t>
            </w:r>
            <w:r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non sempre corretto e collaborativo nei confronti di docenti, c</w:t>
            </w:r>
            <w:r w:rsidR="00437A7E" w:rsidRPr="007D68DE">
              <w:rPr>
                <w:rFonts w:ascii="Calibri" w:eastAsia="Calibri" w:hAnsi="Calibri" w:cs="Calibri"/>
                <w:sz w:val="22"/>
                <w:szCs w:val="22"/>
              </w:rPr>
              <w:t>ompagni e personale scolastico</w:t>
            </w:r>
            <w:r w:rsidR="00864C34" w:rsidRPr="007D68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B3B439B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Inosservanza saltuaria del regolamento scolastico con notifica alla famiglia e/o irrogazione di sanzioni disciplinari.</w:t>
            </w:r>
          </w:p>
          <w:p w14:paraId="4B9D502C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Impegno discontinuo e/o selettivo.</w:t>
            </w:r>
          </w:p>
          <w:p w14:paraId="6D199108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superficiale, rispetto saltuario delle scadenze e delle indicazioni dei docenti.</w:t>
            </w:r>
          </w:p>
          <w:p w14:paraId="08DDD313" w14:textId="77777777" w:rsidR="0054578C" w:rsidRPr="00686E2A" w:rsidRDefault="0054578C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4578C" w14:paraId="1B69934C" w14:textId="77777777" w:rsidTr="00686E2A">
        <w:trPr>
          <w:trHeight w:val="1069"/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8915C0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11462C2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61D778E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805C93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6C5303" w14:textId="77777777" w:rsidR="0054578C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B96B3E" w14:textId="77777777" w:rsidR="0054578C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Non sufficiente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3D223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A)</w:t>
            </w:r>
          </w:p>
          <w:p w14:paraId="6AB14D6C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EF417BB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3F1F32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B)</w:t>
            </w:r>
          </w:p>
          <w:p w14:paraId="419CBF32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55FA892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D2C6DA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235C8D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C)</w:t>
            </w:r>
          </w:p>
          <w:p w14:paraId="2DA298BE" w14:textId="77777777" w:rsidR="0054578C" w:rsidRPr="00686E2A" w:rsidRDefault="00801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D)</w:t>
            </w:r>
          </w:p>
          <w:p w14:paraId="51CA6CE4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DC045B0" w14:textId="77777777" w:rsidR="0054578C" w:rsidRPr="00686E2A" w:rsidRDefault="0054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4921" w14:textId="3592F1E3" w:rsidR="0054578C" w:rsidRPr="007D68DE" w:rsidRDefault="00437A7E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Atteggiamento </w:t>
            </w:r>
            <w:r w:rsidR="00864C34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disturbante durante le attività didattiche, </w:t>
            </w:r>
            <w:r w:rsidRPr="007D68DE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00801490" w:rsidRPr="007D68DE">
              <w:rPr>
                <w:rFonts w:ascii="Calibri" w:eastAsia="Calibri" w:hAnsi="Calibri" w:cs="Calibri"/>
                <w:sz w:val="22"/>
                <w:szCs w:val="22"/>
              </w:rPr>
              <w:t>corretto e</w:t>
            </w:r>
            <w:r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non</w:t>
            </w:r>
            <w:r w:rsidR="00801490" w:rsidRPr="007D68DE">
              <w:rPr>
                <w:rFonts w:ascii="Calibri" w:eastAsia="Calibri" w:hAnsi="Calibri" w:cs="Calibri"/>
                <w:sz w:val="22"/>
                <w:szCs w:val="22"/>
              </w:rPr>
              <w:t xml:space="preserve"> collaborativo nei confronti di docenti, c</w:t>
            </w:r>
            <w:r w:rsidRPr="007D68DE">
              <w:rPr>
                <w:rFonts w:ascii="Calibri" w:eastAsia="Calibri" w:hAnsi="Calibri" w:cs="Calibri"/>
                <w:sz w:val="22"/>
                <w:szCs w:val="22"/>
              </w:rPr>
              <w:t>ompagni e personale scolastico</w:t>
            </w:r>
            <w:r w:rsidR="00864C34" w:rsidRPr="007D68DE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48848CF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Inosservanza del regolamento scolastico con noti</w:t>
            </w:r>
            <w:r w:rsidR="00DB0B7F"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fica alla famiglia e </w:t>
            </w:r>
            <w:r w:rsidR="00DB0B7F" w:rsidRPr="007D68DE">
              <w:rPr>
                <w:rFonts w:ascii="Calibri" w:eastAsia="Calibri" w:hAnsi="Calibri" w:cs="Calibri"/>
                <w:sz w:val="22"/>
                <w:szCs w:val="22"/>
              </w:rPr>
              <w:t>applicazione</w:t>
            </w: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di sanzioni disciplinari gravi con sospensione dalle lezioni; mancanza di apprezzabili e concreti cambiamenti tali da evidenziare un sufficiente livello di miglioramento.</w:t>
            </w:r>
          </w:p>
          <w:p w14:paraId="0B5E1487" w14:textId="77777777" w:rsidR="0054578C" w:rsidRPr="00686E2A" w:rsidRDefault="00DB0B7F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Impegno </w:t>
            </w:r>
            <w:r w:rsidR="009B2D12"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molto </w:t>
            </w:r>
            <w:r w:rsidR="00801490"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scarso.</w:t>
            </w:r>
          </w:p>
          <w:p w14:paraId="33464507" w14:textId="77777777" w:rsidR="0054578C" w:rsidRPr="00686E2A" w:rsidRDefault="00801490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0686E2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Limitata partecipazione alle attività proposte, mancato rispetto delle scadenze e delle indicazioni dei docenti.</w:t>
            </w:r>
          </w:p>
          <w:p w14:paraId="29D2EA0C" w14:textId="77777777" w:rsidR="0054578C" w:rsidRPr="00686E2A" w:rsidRDefault="0054578C" w:rsidP="00686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C448248" w14:textId="77777777" w:rsidR="0054578C" w:rsidRDefault="005457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B46DC6C" w14:textId="77777777" w:rsidR="0054578C" w:rsidRDefault="005457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5882F406" w14:textId="77777777" w:rsidR="0054578C" w:rsidRPr="00686E2A" w:rsidRDefault="008014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686E2A">
        <w:rPr>
          <w:rFonts w:ascii="Calibri" w:eastAsia="Calibri" w:hAnsi="Calibri" w:cs="Calibri"/>
          <w:color w:val="000000"/>
          <w:sz w:val="22"/>
          <w:szCs w:val="22"/>
        </w:rPr>
        <w:t>Varese,</w:t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</w:t>
      </w:r>
    </w:p>
    <w:p w14:paraId="32D86D63" w14:textId="77777777" w:rsidR="0054578C" w:rsidRPr="00686E2A" w:rsidRDefault="00686E2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686E2A">
        <w:rPr>
          <w:rFonts w:ascii="Calibri" w:eastAsia="Calibri" w:hAnsi="Calibri" w:cs="Calibri"/>
          <w:color w:val="000000"/>
          <w:sz w:val="22"/>
          <w:szCs w:val="22"/>
        </w:rPr>
        <w:t>La Dirigente</w:t>
      </w:r>
      <w:r w:rsidR="00801490" w:rsidRPr="00686E2A">
        <w:rPr>
          <w:rFonts w:ascii="Calibri" w:eastAsia="Calibri" w:hAnsi="Calibri" w:cs="Calibri"/>
          <w:color w:val="000000"/>
          <w:sz w:val="22"/>
          <w:szCs w:val="22"/>
        </w:rPr>
        <w:t xml:space="preserve"> Scolastica </w:t>
      </w:r>
    </w:p>
    <w:p w14:paraId="33E93553" w14:textId="77777777" w:rsidR="0054578C" w:rsidRDefault="0080149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gjdgxs" w:colFirst="0" w:colLast="0"/>
      <w:bookmarkEnd w:id="1"/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</w:r>
      <w:r w:rsidRPr="00686E2A">
        <w:rPr>
          <w:rFonts w:ascii="Calibri" w:eastAsia="Calibri" w:hAnsi="Calibri" w:cs="Calibri"/>
          <w:color w:val="000000"/>
          <w:sz w:val="22"/>
          <w:szCs w:val="22"/>
        </w:rPr>
        <w:tab/>
        <w:t xml:space="preserve">Prof.ssa Paola </w:t>
      </w:r>
      <w:proofErr w:type="spellStart"/>
      <w:r w:rsidRPr="00686E2A">
        <w:rPr>
          <w:rFonts w:ascii="Calibri" w:eastAsia="Calibri" w:hAnsi="Calibri" w:cs="Calibri"/>
          <w:color w:val="000000"/>
          <w:sz w:val="22"/>
          <w:szCs w:val="22"/>
        </w:rPr>
        <w:t>Sumiraschi</w:t>
      </w:r>
      <w:proofErr w:type="spellEnd"/>
    </w:p>
    <w:p w14:paraId="08313360" w14:textId="2B08C0CB" w:rsidR="007D68DE" w:rsidRPr="00686E2A" w:rsidRDefault="007D68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(Firmato digitalmente)</w:t>
      </w:r>
    </w:p>
    <w:p w14:paraId="14AF7A23" w14:textId="77777777" w:rsidR="0054578C" w:rsidRDefault="0054578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54578C" w:rsidSect="002562AA">
      <w:pgSz w:w="11906" w:h="16838"/>
      <w:pgMar w:top="709" w:right="1134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12BD"/>
    <w:multiLevelType w:val="multilevel"/>
    <w:tmpl w:val="255A5A70"/>
    <w:lvl w:ilvl="0">
      <w:start w:val="1"/>
      <w:numFmt w:val="upperLetter"/>
      <w:lvlText w:val="%1)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2861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8C"/>
    <w:rsid w:val="000C2104"/>
    <w:rsid w:val="002562AA"/>
    <w:rsid w:val="00437A7E"/>
    <w:rsid w:val="0054578C"/>
    <w:rsid w:val="00686E2A"/>
    <w:rsid w:val="007D68DE"/>
    <w:rsid w:val="00801490"/>
    <w:rsid w:val="00864C34"/>
    <w:rsid w:val="009B2D12"/>
    <w:rsid w:val="00A5201D"/>
    <w:rsid w:val="00B25923"/>
    <w:rsid w:val="00DA4AFA"/>
    <w:rsid w:val="00DB0B7F"/>
    <w:rsid w:val="00E702AE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0710"/>
  <w15:docId w15:val="{E152588A-2736-42A2-A7EB-51B0FC5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702A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rsid w:val="00DA4A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rsid w:val="00DA4AFA"/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DA4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Roberta</cp:lastModifiedBy>
  <cp:revision>2</cp:revision>
  <dcterms:created xsi:type="dcterms:W3CDTF">2024-01-23T06:27:00Z</dcterms:created>
  <dcterms:modified xsi:type="dcterms:W3CDTF">2024-01-23T06:27:00Z</dcterms:modified>
</cp:coreProperties>
</file>